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0" w:rsidRPr="00982A10" w:rsidRDefault="00982A10" w:rsidP="007F4CC8">
      <w:pPr>
        <w:spacing w:after="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982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- 3</w:t>
      </w:r>
    </w:p>
    <w:p w:rsidR="00982A10" w:rsidRPr="00982A10" w:rsidRDefault="00982A10" w:rsidP="007F4CC8">
      <w:pPr>
        <w:spacing w:after="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Water Resources</w:t>
      </w:r>
    </w:p>
    <w:p w:rsidR="00650D50" w:rsidRPr="00982A10" w:rsidRDefault="00650D50" w:rsidP="007F4CC8">
      <w:pPr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Water</w:t>
      </w:r>
    </w:p>
    <w:p w:rsidR="00650D50" w:rsidRPr="00982A10" w:rsidRDefault="00650D50" w:rsidP="007F4CC8">
      <w:pPr>
        <w:numPr>
          <w:ilvl w:val="0"/>
          <w:numId w:val="3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97.5</w:t>
      </w:r>
      <w:proofErr w:type="gramStart"/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proofErr w:type="gramEnd"/>
      <w:r w:rsid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on Earth </w:t>
      </w: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exists in oceans and seas.</w:t>
      </w:r>
    </w:p>
    <w:p w:rsidR="00650D50" w:rsidRPr="00982A10" w:rsidRDefault="00650D50" w:rsidP="007F4CC8">
      <w:pPr>
        <w:numPr>
          <w:ilvl w:val="0"/>
          <w:numId w:val="3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About 2.5% of total water is available as freshwater.</w:t>
      </w:r>
    </w:p>
    <w:p w:rsidR="00650D50" w:rsidRPr="00982A10" w:rsidRDefault="00650D50" w:rsidP="007F4CC8">
      <w:pPr>
        <w:numPr>
          <w:ilvl w:val="0"/>
          <w:numId w:val="3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70% of total freshwater is present as frozen ice in icebergs and glaciers.</w:t>
      </w:r>
    </w:p>
    <w:p w:rsidR="00650D50" w:rsidRPr="00982A10" w:rsidRDefault="00650D50" w:rsidP="007F4CC8">
      <w:pPr>
        <w:numPr>
          <w:ilvl w:val="0"/>
          <w:numId w:val="3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A little less than 30% of total freshwater is stored as groundwater.</w:t>
      </w:r>
    </w:p>
    <w:p w:rsidR="00650D50" w:rsidRPr="00982A10" w:rsidRDefault="00982A10" w:rsidP="007F4CC8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Reasons for Water Scarcity</w:t>
      </w:r>
    </w:p>
    <w:p w:rsidR="00533A13" w:rsidRDefault="00533A13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Overexploitation </w:t>
      </w:r>
    </w:p>
    <w:p w:rsidR="00533A13" w:rsidRDefault="00533A13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50D50"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xcessive use</w:t>
      </w:r>
    </w:p>
    <w:p w:rsidR="00533A13" w:rsidRDefault="007F4CC8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50D50"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nequal access </w:t>
      </w:r>
    </w:p>
    <w:p w:rsidR="00533A13" w:rsidRPr="00533A13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large population </w:t>
      </w:r>
      <w:r w:rsidRPr="00533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3A13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Large scale farming </w:t>
      </w:r>
    </w:p>
    <w:p w:rsidR="00533A13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Large scale deforestation has disturbed the natural recharge of groundwater </w:t>
      </w:r>
    </w:p>
    <w:p w:rsidR="00650D50" w:rsidRPr="00982A10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Construction of concrete buildings, factories and roads has also made the ground less impervious to rainwater. This has almost totally stopped the percolation of rainwater to recharge groundwater.</w:t>
      </w:r>
    </w:p>
    <w:p w:rsidR="00533A13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Excess use of chemical </w:t>
      </w:r>
      <w:proofErr w:type="spellStart"/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fertilisers</w:t>
      </w:r>
      <w:proofErr w:type="spellEnd"/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insecticides has contaminated groundwater at many places. </w:t>
      </w:r>
    </w:p>
    <w:p w:rsidR="00650D50" w:rsidRPr="00982A10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The contamination is at such a high level that water has become unfit for human consumption.</w:t>
      </w:r>
    </w:p>
    <w:p w:rsidR="007F4CC8" w:rsidRDefault="00650D50" w:rsidP="007F4CC8">
      <w:pPr>
        <w:numPr>
          <w:ilvl w:val="0"/>
          <w:numId w:val="4"/>
        </w:num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A10">
        <w:rPr>
          <w:rFonts w:ascii="Times New Roman" w:eastAsia="Times New Roman" w:hAnsi="Times New Roman" w:cs="Times New Roman"/>
          <w:color w:val="000000"/>
          <w:sz w:val="24"/>
          <w:szCs w:val="24"/>
        </w:rPr>
        <w:t>Sewage and effluents are being discharged into rivers and ponds; without being treated. This has turned most of the rivers into filthy drains.</w:t>
      </w:r>
    </w:p>
    <w:p w:rsidR="00650D50" w:rsidRPr="007F4CC8" w:rsidRDefault="00650D50" w:rsidP="007F4CC8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CC8">
        <w:rPr>
          <w:rFonts w:ascii="Times New Roman" w:hAnsi="Times New Roman" w:cs="Times New Roman"/>
          <w:b/>
          <w:color w:val="333333"/>
          <w:sz w:val="24"/>
          <w:szCs w:val="24"/>
        </w:rPr>
        <w:t>Water Resource Management</w:t>
      </w:r>
    </w:p>
    <w:p w:rsidR="007F4CC8" w:rsidRDefault="00650D50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>India had a long tradition of building various structures to manage water resources.</w:t>
      </w:r>
    </w:p>
    <w:p w:rsidR="007F4CC8" w:rsidRDefault="00650D50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 xml:space="preserve"> Irrigation systems were built as early as during the </w:t>
      </w:r>
      <w:proofErr w:type="spellStart"/>
      <w:r w:rsidRPr="00982A10">
        <w:rPr>
          <w:color w:val="000000"/>
        </w:rPr>
        <w:t>Mauryan</w:t>
      </w:r>
      <w:proofErr w:type="spellEnd"/>
      <w:r w:rsidRPr="00982A10">
        <w:rPr>
          <w:color w:val="000000"/>
        </w:rPr>
        <w:t xml:space="preserve"> Empire.</w:t>
      </w:r>
    </w:p>
    <w:p w:rsidR="007F4CC8" w:rsidRPr="007F4CC8" w:rsidRDefault="007F4CC8" w:rsidP="007F4CC8">
      <w:pPr>
        <w:pStyle w:val="NormalWeb"/>
        <w:shd w:val="clear" w:color="auto" w:fill="FFFFFF"/>
        <w:spacing w:before="0" w:beforeAutospacing="0" w:after="0" w:afterAutospacing="0"/>
        <w:ind w:right="150"/>
        <w:rPr>
          <w:b/>
          <w:color w:val="000000"/>
        </w:rPr>
      </w:pPr>
      <w:r w:rsidRPr="007F4CC8">
        <w:rPr>
          <w:b/>
          <w:color w:val="000000"/>
        </w:rPr>
        <w:t>Advantages of Multi – Purpose Rive</w:t>
      </w:r>
      <w:r>
        <w:rPr>
          <w:b/>
          <w:color w:val="000000"/>
        </w:rPr>
        <w:t>r</w:t>
      </w:r>
      <w:r w:rsidRPr="007F4CC8">
        <w:rPr>
          <w:b/>
          <w:color w:val="000000"/>
        </w:rPr>
        <w:t xml:space="preserve"> Valley Project</w:t>
      </w:r>
    </w:p>
    <w:p w:rsidR="007F4CC8" w:rsidRDefault="00650D50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 xml:space="preserve">At present, many multipurpose dam projects had been built in India. </w:t>
      </w:r>
    </w:p>
    <w:p w:rsidR="007F4CC8" w:rsidRDefault="00650D50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 xml:space="preserve">These dams serve many purposes. </w:t>
      </w:r>
    </w:p>
    <w:p w:rsidR="007F4CC8" w:rsidRDefault="007F4CC8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>Prevent</w:t>
      </w:r>
      <w:r w:rsidR="00650D50" w:rsidRPr="007F4CC8">
        <w:rPr>
          <w:color w:val="000000"/>
        </w:rPr>
        <w:t xml:space="preserve"> flood by checking the flow of water</w:t>
      </w:r>
      <w:r>
        <w:rPr>
          <w:color w:val="000000"/>
        </w:rPr>
        <w:t>.</w:t>
      </w:r>
      <w:r w:rsidR="00650D50" w:rsidRPr="007F4CC8">
        <w:rPr>
          <w:color w:val="000000"/>
        </w:rPr>
        <w:t xml:space="preserve"> </w:t>
      </w:r>
    </w:p>
    <w:p w:rsidR="007F4CC8" w:rsidRDefault="007F4CC8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>
        <w:rPr>
          <w:color w:val="000000"/>
        </w:rPr>
        <w:t>D</w:t>
      </w:r>
      <w:r w:rsidR="00650D50" w:rsidRPr="007F4CC8">
        <w:rPr>
          <w:color w:val="000000"/>
        </w:rPr>
        <w:t xml:space="preserve">ams is used through a system of canals to irrigate far flung areas. </w:t>
      </w:r>
    </w:p>
    <w:p w:rsidR="007F4CC8" w:rsidRDefault="00650D50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 xml:space="preserve">Dams are also used for electricity generation. </w:t>
      </w:r>
    </w:p>
    <w:p w:rsidR="00650D50" w:rsidRDefault="00650D50" w:rsidP="007F4C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>Moreover, drinking water is also supplied from the dams.</w:t>
      </w:r>
    </w:p>
    <w:p w:rsidR="007F4CC8" w:rsidRPr="007F4CC8" w:rsidRDefault="007F4CC8" w:rsidP="007F4CC8">
      <w:pPr>
        <w:pStyle w:val="NormalWeb"/>
        <w:shd w:val="clear" w:color="auto" w:fill="FFFFFF"/>
        <w:spacing w:before="0" w:beforeAutospacing="0" w:after="0" w:afterAutospacing="0"/>
        <w:ind w:right="150"/>
        <w:rPr>
          <w:b/>
          <w:color w:val="000000"/>
        </w:rPr>
      </w:pPr>
      <w:r w:rsidRPr="007F4CC8">
        <w:rPr>
          <w:b/>
          <w:color w:val="000000"/>
        </w:rPr>
        <w:t>Disadvantages of Multi - Purpose River Valley Project</w:t>
      </w:r>
    </w:p>
    <w:p w:rsidR="007F4CC8" w:rsidRDefault="007F4CC8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>Dams</w:t>
      </w:r>
      <w:r w:rsidR="00650D50" w:rsidRPr="00982A10">
        <w:rPr>
          <w:color w:val="000000"/>
        </w:rPr>
        <w:t xml:space="preserve"> have caused a lot of people being displaced from their ancestral lands.</w:t>
      </w:r>
    </w:p>
    <w:p w:rsidR="007F4CC8" w:rsidRDefault="007F4CC8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>
        <w:rPr>
          <w:color w:val="000000"/>
        </w:rPr>
        <w:t>A</w:t>
      </w:r>
      <w:r w:rsidR="00650D50" w:rsidRPr="00982A10">
        <w:rPr>
          <w:color w:val="000000"/>
        </w:rPr>
        <w:t xml:space="preserve"> vast tract of land gets submerged in the catchment area of dam. </w:t>
      </w:r>
    </w:p>
    <w:p w:rsidR="007F4CC8" w:rsidRDefault="00650D50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 xml:space="preserve">This results in large scale environmental consequences. </w:t>
      </w:r>
    </w:p>
    <w:p w:rsidR="007F4CC8" w:rsidRDefault="00650D50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 xml:space="preserve">Due to these reasons, many movement groups have begun protesting against building of large dams. </w:t>
      </w:r>
    </w:p>
    <w:p w:rsidR="00650D50" w:rsidRDefault="00650D50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 xml:space="preserve">Narmada </w:t>
      </w:r>
      <w:proofErr w:type="spellStart"/>
      <w:r w:rsidRPr="00982A10">
        <w:rPr>
          <w:color w:val="000000"/>
        </w:rPr>
        <w:t>Bachao</w:t>
      </w:r>
      <w:proofErr w:type="spellEnd"/>
      <w:r w:rsidRPr="00982A10">
        <w:rPr>
          <w:color w:val="000000"/>
        </w:rPr>
        <w:t xml:space="preserve"> </w:t>
      </w:r>
      <w:proofErr w:type="spellStart"/>
      <w:r w:rsidRPr="00982A10">
        <w:rPr>
          <w:color w:val="000000"/>
        </w:rPr>
        <w:t>Andolan</w:t>
      </w:r>
      <w:proofErr w:type="spellEnd"/>
      <w:r w:rsidRPr="00982A10">
        <w:rPr>
          <w:color w:val="000000"/>
        </w:rPr>
        <w:t xml:space="preserve"> is an example of one such movement.</w:t>
      </w:r>
    </w:p>
    <w:p w:rsidR="007F4CC8" w:rsidRDefault="007F4CC8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>
        <w:rPr>
          <w:color w:val="000000"/>
        </w:rPr>
        <w:t>Interstate disputes.</w:t>
      </w:r>
    </w:p>
    <w:p w:rsidR="007F4CC8" w:rsidRPr="007F4CC8" w:rsidRDefault="007F4CC8" w:rsidP="007F4CC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>
        <w:rPr>
          <w:color w:val="000000"/>
        </w:rPr>
        <w:t>Sedimentation</w:t>
      </w:r>
    </w:p>
    <w:p w:rsidR="00650D50" w:rsidRPr="00982A10" w:rsidRDefault="00650D50" w:rsidP="007F4CC8">
      <w:pPr>
        <w:pStyle w:val="Heading2"/>
        <w:shd w:val="clear" w:color="auto" w:fill="FFFFFF"/>
        <w:spacing w:before="0" w:beforeAutospacing="0" w:after="0" w:afterAutospacing="0"/>
        <w:ind w:right="300"/>
        <w:rPr>
          <w:color w:val="333333"/>
          <w:sz w:val="24"/>
          <w:szCs w:val="24"/>
        </w:rPr>
      </w:pPr>
      <w:r w:rsidRPr="00982A10">
        <w:rPr>
          <w:color w:val="333333"/>
          <w:sz w:val="24"/>
          <w:szCs w:val="24"/>
        </w:rPr>
        <w:t>Rainwater Harvesting</w:t>
      </w:r>
    </w:p>
    <w:p w:rsidR="007F4CC8" w:rsidRDefault="00650D50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982A10">
        <w:rPr>
          <w:color w:val="000000"/>
        </w:rPr>
        <w:t xml:space="preserve">Most of the rainwater just flows off without percolating down the ground. </w:t>
      </w:r>
    </w:p>
    <w:p w:rsidR="007F4CC8" w:rsidRDefault="00650D50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 xml:space="preserve">This can be prevented by using rainwater harvesting. </w:t>
      </w:r>
    </w:p>
    <w:p w:rsidR="007F4CC8" w:rsidRDefault="00650D50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 xml:space="preserve">Rainwater can be collected for future use or can be channelized to recharge groundwater. </w:t>
      </w:r>
    </w:p>
    <w:p w:rsidR="007F4CC8" w:rsidRDefault="007F4CC8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 xml:space="preserve">Roof top harvesting - Mysore – </w:t>
      </w:r>
      <w:proofErr w:type="spellStart"/>
      <w:r w:rsidRPr="007F4CC8">
        <w:rPr>
          <w:color w:val="000000"/>
        </w:rPr>
        <w:t>Karanataka</w:t>
      </w:r>
      <w:proofErr w:type="spellEnd"/>
    </w:p>
    <w:p w:rsidR="007F4CC8" w:rsidRDefault="007F4CC8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proofErr w:type="spellStart"/>
      <w:r w:rsidRPr="007F4CC8">
        <w:rPr>
          <w:color w:val="000000"/>
        </w:rPr>
        <w:t>Guls</w:t>
      </w:r>
      <w:proofErr w:type="spellEnd"/>
      <w:r w:rsidRPr="007F4CC8">
        <w:rPr>
          <w:color w:val="000000"/>
        </w:rPr>
        <w:t xml:space="preserve"> Or </w:t>
      </w:r>
      <w:proofErr w:type="spellStart"/>
      <w:r w:rsidRPr="007F4CC8">
        <w:rPr>
          <w:color w:val="000000"/>
        </w:rPr>
        <w:t>kuls</w:t>
      </w:r>
      <w:proofErr w:type="spellEnd"/>
      <w:r w:rsidRPr="007F4CC8">
        <w:rPr>
          <w:color w:val="000000"/>
        </w:rPr>
        <w:t xml:space="preserve"> – Western Himalayas</w:t>
      </w:r>
    </w:p>
    <w:p w:rsidR="007F4CC8" w:rsidRDefault="007F4CC8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>Inundation canals – flood plains of Bengal</w:t>
      </w:r>
    </w:p>
    <w:p w:rsidR="007F4CC8" w:rsidRDefault="007F4CC8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proofErr w:type="spellStart"/>
      <w:r w:rsidRPr="007F4CC8">
        <w:rPr>
          <w:color w:val="000000"/>
        </w:rPr>
        <w:t>Khadins</w:t>
      </w:r>
      <w:proofErr w:type="spellEnd"/>
      <w:r w:rsidRPr="007F4CC8">
        <w:rPr>
          <w:color w:val="000000"/>
        </w:rPr>
        <w:t xml:space="preserve"> – Jaisalmer (Rajasthan) and </w:t>
      </w:r>
      <w:proofErr w:type="spellStart"/>
      <w:r w:rsidRPr="007F4CC8">
        <w:rPr>
          <w:color w:val="000000"/>
        </w:rPr>
        <w:t>Johads</w:t>
      </w:r>
      <w:proofErr w:type="spellEnd"/>
      <w:r w:rsidRPr="007F4CC8">
        <w:rPr>
          <w:color w:val="000000"/>
        </w:rPr>
        <w:t xml:space="preserve"> –Rajasthan </w:t>
      </w:r>
      <w:proofErr w:type="spellStart"/>
      <w:r w:rsidRPr="007F4CC8">
        <w:rPr>
          <w:color w:val="000000"/>
        </w:rPr>
        <w:t>Tankas</w:t>
      </w:r>
      <w:proofErr w:type="spellEnd"/>
      <w:r w:rsidRPr="007F4CC8">
        <w:rPr>
          <w:color w:val="000000"/>
        </w:rPr>
        <w:t xml:space="preserve"> – Rajasthan (Bikaner, </w:t>
      </w:r>
      <w:proofErr w:type="spellStart"/>
      <w:r w:rsidRPr="007F4CC8">
        <w:rPr>
          <w:color w:val="000000"/>
        </w:rPr>
        <w:t>Phalodi</w:t>
      </w:r>
      <w:proofErr w:type="spellEnd"/>
      <w:r w:rsidRPr="007F4CC8">
        <w:rPr>
          <w:color w:val="000000"/>
        </w:rPr>
        <w:t xml:space="preserve"> and </w:t>
      </w:r>
      <w:proofErr w:type="spellStart"/>
      <w:r w:rsidRPr="007F4CC8">
        <w:rPr>
          <w:color w:val="000000"/>
        </w:rPr>
        <w:t>Barmer</w:t>
      </w:r>
      <w:proofErr w:type="spellEnd"/>
      <w:r w:rsidRPr="007F4CC8">
        <w:rPr>
          <w:color w:val="000000"/>
        </w:rPr>
        <w:t xml:space="preserve"> )</w:t>
      </w:r>
    </w:p>
    <w:p w:rsidR="001C6637" w:rsidRPr="007F4CC8" w:rsidRDefault="007F4CC8" w:rsidP="007F4C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</w:rPr>
      </w:pPr>
      <w:r w:rsidRPr="007F4CC8">
        <w:rPr>
          <w:color w:val="000000"/>
        </w:rPr>
        <w:t>Bamboo drip irrigation – Meghalaya</w:t>
      </w:r>
    </w:p>
    <w:sectPr w:rsidR="001C6637" w:rsidRPr="007F4CC8" w:rsidSect="007F4CC8">
      <w:pgSz w:w="12240" w:h="15840"/>
      <w:pgMar w:top="54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FE"/>
    <w:multiLevelType w:val="hybridMultilevel"/>
    <w:tmpl w:val="39748184"/>
    <w:lvl w:ilvl="0" w:tplc="1F1031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F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26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4A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68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C9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E9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C3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2BA"/>
    <w:multiLevelType w:val="multilevel"/>
    <w:tmpl w:val="5CA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1533"/>
    <w:multiLevelType w:val="multilevel"/>
    <w:tmpl w:val="0F4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5175"/>
    <w:multiLevelType w:val="hybridMultilevel"/>
    <w:tmpl w:val="68A03F46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6DD530B"/>
    <w:multiLevelType w:val="hybridMultilevel"/>
    <w:tmpl w:val="46F0E08A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0411118"/>
    <w:multiLevelType w:val="multilevel"/>
    <w:tmpl w:val="F15265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E2A7E"/>
    <w:multiLevelType w:val="multilevel"/>
    <w:tmpl w:val="D72675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3344D"/>
    <w:multiLevelType w:val="hybridMultilevel"/>
    <w:tmpl w:val="688C6308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0"/>
    <w:rsid w:val="00025B8B"/>
    <w:rsid w:val="001001FF"/>
    <w:rsid w:val="001C6637"/>
    <w:rsid w:val="00533A13"/>
    <w:rsid w:val="00650D50"/>
    <w:rsid w:val="007F4CC8"/>
    <w:rsid w:val="009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4068-D882-4CD3-A866-0F4CE92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D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OOHS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Salini</dc:creator>
  <cp:keywords/>
  <dc:description/>
  <cp:lastModifiedBy>Salini</cp:lastModifiedBy>
  <cp:revision>2</cp:revision>
  <dcterms:created xsi:type="dcterms:W3CDTF">2017-05-23T07:11:00Z</dcterms:created>
  <dcterms:modified xsi:type="dcterms:W3CDTF">2017-05-23T07:11:00Z</dcterms:modified>
</cp:coreProperties>
</file>